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E358E" w14:textId="3F4FA99F" w:rsidR="0059207B" w:rsidRPr="009A54ED" w:rsidRDefault="009A3EF6" w:rsidP="002A66E0">
      <w:pPr>
        <w:pStyle w:val="ConsPlusNormal"/>
        <w:jc w:val="right"/>
        <w:rPr>
          <w:rFonts w:ascii="Times New Roman" w:hAnsi="Times New Roman" w:cs="Times New Roman"/>
          <w:b/>
          <w:bCs/>
          <w:color w:val="000000" w:themeColor="text1"/>
        </w:rPr>
      </w:pPr>
      <w:r w:rsidRPr="009A54ED">
        <w:rPr>
          <w:rFonts w:ascii="Times New Roman" w:hAnsi="Times New Roman" w:cs="Times New Roman"/>
          <w:b/>
          <w:bCs/>
          <w:color w:val="000000" w:themeColor="text1"/>
        </w:rPr>
        <w:t>Приложение</w:t>
      </w:r>
      <w:r w:rsidR="002A66E0">
        <w:rPr>
          <w:rFonts w:ascii="Times New Roman" w:hAnsi="Times New Roman" w:cs="Times New Roman"/>
          <w:b/>
          <w:bCs/>
          <w:color w:val="000000" w:themeColor="text1"/>
        </w:rPr>
        <w:t xml:space="preserve"> № 4</w:t>
      </w:r>
      <w:r w:rsidRPr="009A54ED">
        <w:rPr>
          <w:rFonts w:ascii="Times New Roman" w:hAnsi="Times New Roman" w:cs="Times New Roman"/>
          <w:b/>
          <w:bCs/>
          <w:color w:val="000000" w:themeColor="text1"/>
        </w:rPr>
        <w:t xml:space="preserve"> к постановлению</w:t>
      </w:r>
    </w:p>
    <w:p w14:paraId="2E6E4824" w14:textId="77777777" w:rsidR="009A3EF6" w:rsidRPr="009A54ED" w:rsidRDefault="009A3EF6" w:rsidP="009A3EF6">
      <w:pPr>
        <w:pStyle w:val="ConsPlusNormal"/>
        <w:jc w:val="right"/>
        <w:rPr>
          <w:rFonts w:ascii="Times New Roman" w:hAnsi="Times New Roman" w:cs="Times New Roman"/>
          <w:b/>
          <w:bCs/>
          <w:color w:val="000000" w:themeColor="text1"/>
        </w:rPr>
      </w:pPr>
      <w:r w:rsidRPr="009A54ED">
        <w:rPr>
          <w:rFonts w:ascii="Times New Roman" w:hAnsi="Times New Roman" w:cs="Times New Roman"/>
          <w:b/>
          <w:bCs/>
          <w:color w:val="000000" w:themeColor="text1"/>
        </w:rPr>
        <w:t>администрации города Благовещенска</w:t>
      </w:r>
    </w:p>
    <w:p w14:paraId="2E358657" w14:textId="3E31BA74" w:rsidR="009A3EF6" w:rsidRPr="009A54ED" w:rsidRDefault="009A3EF6" w:rsidP="009A3EF6">
      <w:pPr>
        <w:pStyle w:val="ConsPlusNormal"/>
        <w:jc w:val="right"/>
        <w:rPr>
          <w:rFonts w:ascii="Times New Roman" w:hAnsi="Times New Roman" w:cs="Times New Roman"/>
          <w:b/>
          <w:bCs/>
          <w:color w:val="000000" w:themeColor="text1"/>
        </w:rPr>
      </w:pPr>
      <w:r w:rsidRPr="009A54ED">
        <w:rPr>
          <w:rFonts w:ascii="Times New Roman" w:hAnsi="Times New Roman" w:cs="Times New Roman"/>
          <w:b/>
          <w:bCs/>
          <w:color w:val="000000" w:themeColor="text1"/>
        </w:rPr>
        <w:t xml:space="preserve">от </w:t>
      </w:r>
      <w:r w:rsidR="005B67BF">
        <w:rPr>
          <w:rFonts w:ascii="Times New Roman" w:hAnsi="Times New Roman" w:cs="Times New Roman"/>
          <w:b/>
          <w:bCs/>
          <w:color w:val="000000" w:themeColor="text1"/>
        </w:rPr>
        <w:t xml:space="preserve">26.03.2026 </w:t>
      </w:r>
      <w:r w:rsidRPr="009A54ED">
        <w:rPr>
          <w:rFonts w:ascii="Times New Roman" w:hAnsi="Times New Roman" w:cs="Times New Roman"/>
          <w:b/>
          <w:bCs/>
          <w:color w:val="000000" w:themeColor="text1"/>
        </w:rPr>
        <w:t>№</w:t>
      </w:r>
      <w:r w:rsidR="005B67BF">
        <w:rPr>
          <w:rFonts w:ascii="Times New Roman" w:hAnsi="Times New Roman" w:cs="Times New Roman"/>
          <w:b/>
          <w:bCs/>
          <w:color w:val="000000" w:themeColor="text1"/>
        </w:rPr>
        <w:t xml:space="preserve"> 1442</w:t>
      </w:r>
      <w:r w:rsidRPr="009A54ED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</w:p>
    <w:p w14:paraId="145FDD26" w14:textId="77777777" w:rsidR="009A3EF6" w:rsidRPr="009A54ED" w:rsidRDefault="009A3EF6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14:paraId="540993A3" w14:textId="77777777" w:rsidR="009A3EF6" w:rsidRPr="009A54ED" w:rsidRDefault="009A3EF6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14:paraId="3D03802B" w14:textId="77777777" w:rsidR="009A3EF6" w:rsidRPr="009A54ED" w:rsidRDefault="009A3EF6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14:paraId="54B7251F" w14:textId="77777777" w:rsidR="0059207B" w:rsidRPr="009A54ED" w:rsidRDefault="0059207B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14:paraId="1117EB02" w14:textId="0589EFDE" w:rsidR="0059207B" w:rsidRPr="009A54ED" w:rsidRDefault="0059207B">
      <w:pPr>
        <w:pStyle w:val="ConsPlusTitle"/>
        <w:jc w:val="center"/>
        <w:outlineLvl w:val="2"/>
        <w:rPr>
          <w:rFonts w:ascii="Times New Roman" w:hAnsi="Times New Roman" w:cs="Times New Roman"/>
          <w:color w:val="000000" w:themeColor="text1"/>
        </w:rPr>
      </w:pPr>
      <w:r w:rsidRPr="009A54ED">
        <w:rPr>
          <w:rFonts w:ascii="Times New Roman" w:hAnsi="Times New Roman" w:cs="Times New Roman"/>
          <w:color w:val="000000" w:themeColor="text1"/>
        </w:rPr>
        <w:t xml:space="preserve">3.5. Муниципальный проект города Благовещенска </w:t>
      </w:r>
      <w:r w:rsidR="00647104" w:rsidRPr="009A54ED">
        <w:rPr>
          <w:rFonts w:ascii="Times New Roman" w:hAnsi="Times New Roman" w:cs="Times New Roman"/>
          <w:color w:val="000000" w:themeColor="text1"/>
        </w:rPr>
        <w:t>«</w:t>
      </w:r>
      <w:r w:rsidRPr="009A54ED">
        <w:rPr>
          <w:rFonts w:ascii="Times New Roman" w:hAnsi="Times New Roman" w:cs="Times New Roman"/>
          <w:color w:val="000000" w:themeColor="text1"/>
        </w:rPr>
        <w:t>Развитие</w:t>
      </w:r>
    </w:p>
    <w:p w14:paraId="5D9F6FE9" w14:textId="77777777" w:rsidR="0059207B" w:rsidRPr="009A54ED" w:rsidRDefault="0059207B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9A54ED">
        <w:rPr>
          <w:rFonts w:ascii="Times New Roman" w:hAnsi="Times New Roman" w:cs="Times New Roman"/>
          <w:color w:val="000000" w:themeColor="text1"/>
        </w:rPr>
        <w:t>физической культуры и массового спорта</w:t>
      </w:r>
    </w:p>
    <w:p w14:paraId="555A8F70" w14:textId="24B74360" w:rsidR="0059207B" w:rsidRPr="009A54ED" w:rsidRDefault="0059207B" w:rsidP="0059207B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9A54ED">
        <w:rPr>
          <w:rFonts w:ascii="Times New Roman" w:hAnsi="Times New Roman" w:cs="Times New Roman"/>
          <w:color w:val="000000" w:themeColor="text1"/>
        </w:rPr>
        <w:t>в городе Благовещенске</w:t>
      </w:r>
      <w:r w:rsidR="00647104" w:rsidRPr="009A54ED">
        <w:rPr>
          <w:rFonts w:ascii="Times New Roman" w:hAnsi="Times New Roman" w:cs="Times New Roman"/>
          <w:color w:val="000000" w:themeColor="text1"/>
        </w:rPr>
        <w:t>»</w:t>
      </w:r>
    </w:p>
    <w:p w14:paraId="0E3D906F" w14:textId="77777777" w:rsidR="0059207B" w:rsidRPr="009A54ED" w:rsidRDefault="0059207B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14:paraId="6ADAB682" w14:textId="77777777" w:rsidR="0059207B" w:rsidRPr="009A54ED" w:rsidRDefault="0059207B">
      <w:pPr>
        <w:pStyle w:val="ConsPlusTitle"/>
        <w:jc w:val="center"/>
        <w:outlineLvl w:val="3"/>
        <w:rPr>
          <w:rFonts w:ascii="Times New Roman" w:hAnsi="Times New Roman" w:cs="Times New Roman"/>
          <w:color w:val="000000" w:themeColor="text1"/>
        </w:rPr>
      </w:pPr>
      <w:r w:rsidRPr="009A54ED">
        <w:rPr>
          <w:rFonts w:ascii="Times New Roman" w:hAnsi="Times New Roman" w:cs="Times New Roman"/>
          <w:color w:val="000000" w:themeColor="text1"/>
        </w:rPr>
        <w:t>Основные положения</w:t>
      </w:r>
    </w:p>
    <w:p w14:paraId="63987E4E" w14:textId="77777777" w:rsidR="0059207B" w:rsidRPr="009A54ED" w:rsidRDefault="0059207B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1129"/>
        <w:gridCol w:w="1706"/>
        <w:gridCol w:w="1418"/>
        <w:gridCol w:w="1134"/>
        <w:gridCol w:w="1412"/>
      </w:tblGrid>
      <w:tr w:rsidR="009A54ED" w:rsidRPr="009A54ED" w14:paraId="7D97EEFA" w14:textId="77777777" w:rsidTr="00E1375E">
        <w:tc>
          <w:tcPr>
            <w:tcW w:w="2835" w:type="dxa"/>
          </w:tcPr>
          <w:p w14:paraId="6C325185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Краткое наименование проекта</w:t>
            </w:r>
          </w:p>
        </w:tc>
        <w:tc>
          <w:tcPr>
            <w:tcW w:w="2835" w:type="dxa"/>
            <w:gridSpan w:val="2"/>
          </w:tcPr>
          <w:p w14:paraId="616E5DB1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Развитие физической культуры и массового спорта в городе Благовещенске</w:t>
            </w:r>
          </w:p>
        </w:tc>
        <w:tc>
          <w:tcPr>
            <w:tcW w:w="1418" w:type="dxa"/>
          </w:tcPr>
          <w:p w14:paraId="620D2B3C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Срок реализации проекта</w:t>
            </w:r>
          </w:p>
        </w:tc>
        <w:tc>
          <w:tcPr>
            <w:tcW w:w="1134" w:type="dxa"/>
          </w:tcPr>
          <w:p w14:paraId="2E409821" w14:textId="24C3BDA0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9A3EF6" w:rsidRPr="009A54ED">
              <w:rPr>
                <w:rFonts w:ascii="Times New Roman" w:hAnsi="Times New Roman" w:cs="Times New Roman"/>
                <w:color w:val="000000" w:themeColor="text1"/>
              </w:rPr>
              <w:t>.01.</w:t>
            </w:r>
            <w:r w:rsidRPr="009A54ED">
              <w:rPr>
                <w:rFonts w:ascii="Times New Roman" w:hAnsi="Times New Roman" w:cs="Times New Roman"/>
                <w:color w:val="000000" w:themeColor="text1"/>
              </w:rPr>
              <w:t xml:space="preserve">2025 </w:t>
            </w:r>
          </w:p>
        </w:tc>
        <w:tc>
          <w:tcPr>
            <w:tcW w:w="1412" w:type="dxa"/>
            <w:shd w:val="clear" w:color="auto" w:fill="CAEDFB" w:themeFill="accent4" w:themeFillTint="33"/>
          </w:tcPr>
          <w:p w14:paraId="7F190313" w14:textId="7F7C3543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E1375E">
              <w:rPr>
                <w:rFonts w:ascii="Times New Roman" w:hAnsi="Times New Roman" w:cs="Times New Roman"/>
                <w:color w:val="EE0000"/>
              </w:rPr>
              <w:t>31</w:t>
            </w:r>
            <w:r w:rsidR="009A3EF6" w:rsidRPr="00E1375E">
              <w:rPr>
                <w:rFonts w:ascii="Times New Roman" w:hAnsi="Times New Roman" w:cs="Times New Roman"/>
                <w:color w:val="EE0000"/>
              </w:rPr>
              <w:t>.12.</w:t>
            </w:r>
            <w:r w:rsidRPr="00E1375E">
              <w:rPr>
                <w:rFonts w:ascii="Times New Roman" w:hAnsi="Times New Roman" w:cs="Times New Roman"/>
                <w:color w:val="EE0000"/>
              </w:rPr>
              <w:t>202</w:t>
            </w:r>
            <w:r w:rsidR="00E1375E" w:rsidRPr="00E1375E">
              <w:rPr>
                <w:rFonts w:ascii="Times New Roman" w:hAnsi="Times New Roman" w:cs="Times New Roman"/>
                <w:color w:val="EE0000"/>
              </w:rPr>
              <w:t>8</w:t>
            </w:r>
            <w:r w:rsidRPr="00E1375E">
              <w:rPr>
                <w:rFonts w:ascii="Times New Roman" w:hAnsi="Times New Roman" w:cs="Times New Roman"/>
                <w:color w:val="EE0000"/>
              </w:rPr>
              <w:t xml:space="preserve"> </w:t>
            </w:r>
          </w:p>
        </w:tc>
      </w:tr>
      <w:tr w:rsidR="009A54ED" w:rsidRPr="009A54ED" w14:paraId="6EB3FD18" w14:textId="77777777" w:rsidTr="009A3EF6">
        <w:tc>
          <w:tcPr>
            <w:tcW w:w="2835" w:type="dxa"/>
          </w:tcPr>
          <w:p w14:paraId="48B7EF6C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Куратор проекта</w:t>
            </w:r>
          </w:p>
        </w:tc>
        <w:tc>
          <w:tcPr>
            <w:tcW w:w="2835" w:type="dxa"/>
            <w:gridSpan w:val="2"/>
          </w:tcPr>
          <w:p w14:paraId="5368CCCA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A54ED">
              <w:rPr>
                <w:rFonts w:ascii="Times New Roman" w:hAnsi="Times New Roman" w:cs="Times New Roman"/>
                <w:color w:val="000000" w:themeColor="text1"/>
              </w:rPr>
              <w:t>Хопатько</w:t>
            </w:r>
            <w:proofErr w:type="spellEnd"/>
            <w:r w:rsidRPr="009A54ED">
              <w:rPr>
                <w:rFonts w:ascii="Times New Roman" w:hAnsi="Times New Roman" w:cs="Times New Roman"/>
                <w:color w:val="000000" w:themeColor="text1"/>
              </w:rPr>
              <w:t xml:space="preserve"> Виктория Андреевна</w:t>
            </w:r>
          </w:p>
        </w:tc>
        <w:tc>
          <w:tcPr>
            <w:tcW w:w="3964" w:type="dxa"/>
            <w:gridSpan w:val="3"/>
          </w:tcPr>
          <w:p w14:paraId="768530F4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Заместитель мэра города Благовещенска</w:t>
            </w:r>
          </w:p>
        </w:tc>
      </w:tr>
      <w:tr w:rsidR="009A54ED" w:rsidRPr="009A54ED" w14:paraId="5AC890AF" w14:textId="77777777" w:rsidTr="009A3EF6">
        <w:tc>
          <w:tcPr>
            <w:tcW w:w="2835" w:type="dxa"/>
          </w:tcPr>
          <w:p w14:paraId="0A0176AF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Руководитель проекта</w:t>
            </w:r>
          </w:p>
        </w:tc>
        <w:tc>
          <w:tcPr>
            <w:tcW w:w="2835" w:type="dxa"/>
            <w:gridSpan w:val="2"/>
          </w:tcPr>
          <w:p w14:paraId="7532DFE1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Климова Оксана Владимировна</w:t>
            </w:r>
          </w:p>
        </w:tc>
        <w:tc>
          <w:tcPr>
            <w:tcW w:w="3964" w:type="dxa"/>
            <w:gridSpan w:val="3"/>
          </w:tcPr>
          <w:p w14:paraId="3BC39F71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Начальник управления по физической культуре и спорту администрации города Благовещенска</w:t>
            </w:r>
          </w:p>
        </w:tc>
      </w:tr>
      <w:tr w:rsidR="009A54ED" w:rsidRPr="009A54ED" w14:paraId="650D1774" w14:textId="77777777" w:rsidTr="00E1375E">
        <w:tc>
          <w:tcPr>
            <w:tcW w:w="2835" w:type="dxa"/>
          </w:tcPr>
          <w:p w14:paraId="5B637339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Администратор проекта</w:t>
            </w:r>
          </w:p>
        </w:tc>
        <w:tc>
          <w:tcPr>
            <w:tcW w:w="2835" w:type="dxa"/>
            <w:gridSpan w:val="2"/>
            <w:shd w:val="clear" w:color="auto" w:fill="CAEDFB" w:themeFill="accent4" w:themeFillTint="33"/>
          </w:tcPr>
          <w:p w14:paraId="11482FE5" w14:textId="0C836381" w:rsidR="0059207B" w:rsidRPr="009A54ED" w:rsidRDefault="00E1375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E1375E">
              <w:rPr>
                <w:rFonts w:ascii="Times New Roman" w:hAnsi="Times New Roman" w:cs="Times New Roman"/>
                <w:color w:val="EE0000"/>
              </w:rPr>
              <w:t>Вишневецкая Валерия Андреевна</w:t>
            </w:r>
          </w:p>
        </w:tc>
        <w:tc>
          <w:tcPr>
            <w:tcW w:w="3964" w:type="dxa"/>
            <w:gridSpan w:val="3"/>
          </w:tcPr>
          <w:p w14:paraId="19622408" w14:textId="3C2BAF6F" w:rsidR="0059207B" w:rsidRPr="009A54ED" w:rsidRDefault="0064710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Руководитель сектора</w:t>
            </w:r>
            <w:r w:rsidR="0059207B" w:rsidRPr="009A54ED">
              <w:rPr>
                <w:rFonts w:ascii="Times New Roman" w:hAnsi="Times New Roman" w:cs="Times New Roman"/>
                <w:color w:val="000000" w:themeColor="text1"/>
              </w:rPr>
              <w:t xml:space="preserve"> управления по физической культуре и спорту администрации города Благовещенска</w:t>
            </w:r>
          </w:p>
        </w:tc>
      </w:tr>
      <w:tr w:rsidR="009A54ED" w:rsidRPr="009A54ED" w14:paraId="3DD9216E" w14:textId="77777777" w:rsidTr="009A3EF6">
        <w:tc>
          <w:tcPr>
            <w:tcW w:w="2835" w:type="dxa"/>
            <w:vMerge w:val="restart"/>
          </w:tcPr>
          <w:p w14:paraId="4249A118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1129" w:type="dxa"/>
          </w:tcPr>
          <w:p w14:paraId="1DB5FB66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3124" w:type="dxa"/>
            <w:gridSpan w:val="2"/>
          </w:tcPr>
          <w:p w14:paraId="697A3E2F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Муниципальная программа/направление (подпрограмма)</w:t>
            </w:r>
          </w:p>
        </w:tc>
        <w:tc>
          <w:tcPr>
            <w:tcW w:w="2546" w:type="dxa"/>
            <w:gridSpan w:val="2"/>
          </w:tcPr>
          <w:p w14:paraId="11B091E1" w14:textId="43FA97A6" w:rsidR="0059207B" w:rsidRPr="009A54ED" w:rsidRDefault="0064710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59207B" w:rsidRPr="009A54ED">
              <w:rPr>
                <w:rFonts w:ascii="Times New Roman" w:hAnsi="Times New Roman" w:cs="Times New Roman"/>
                <w:color w:val="000000" w:themeColor="text1"/>
              </w:rPr>
              <w:t>Развитие физической культуры и спорта в городе Благовещенске</w:t>
            </w:r>
            <w:r w:rsidRPr="009A54ED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9A54ED" w:rsidRPr="009A54ED" w14:paraId="42A3E96A" w14:textId="77777777" w:rsidTr="009A3EF6">
        <w:tc>
          <w:tcPr>
            <w:tcW w:w="2835" w:type="dxa"/>
            <w:vMerge/>
          </w:tcPr>
          <w:p w14:paraId="4DE457BF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29" w:type="dxa"/>
          </w:tcPr>
          <w:p w14:paraId="4C070B9C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1.1.</w:t>
            </w:r>
          </w:p>
        </w:tc>
        <w:tc>
          <w:tcPr>
            <w:tcW w:w="3124" w:type="dxa"/>
            <w:gridSpan w:val="2"/>
          </w:tcPr>
          <w:p w14:paraId="4555359D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 xml:space="preserve">Государственная </w:t>
            </w:r>
            <w:hyperlink r:id="rId7">
              <w:r w:rsidRPr="009A54ED">
                <w:rPr>
                  <w:rFonts w:ascii="Times New Roman" w:hAnsi="Times New Roman" w:cs="Times New Roman"/>
                  <w:color w:val="000000" w:themeColor="text1"/>
                </w:rPr>
                <w:t>программа</w:t>
              </w:r>
            </w:hyperlink>
            <w:r w:rsidRPr="009A54ED">
              <w:rPr>
                <w:rFonts w:ascii="Times New Roman" w:hAnsi="Times New Roman" w:cs="Times New Roman"/>
                <w:color w:val="000000" w:themeColor="text1"/>
              </w:rPr>
              <w:t xml:space="preserve"> (комплексная программа) Российской Федерации/направление (подпрограмма)</w:t>
            </w:r>
          </w:p>
        </w:tc>
        <w:tc>
          <w:tcPr>
            <w:tcW w:w="2546" w:type="dxa"/>
            <w:gridSpan w:val="2"/>
          </w:tcPr>
          <w:p w14:paraId="70F6AEFC" w14:textId="21C7AB8C" w:rsidR="0059207B" w:rsidRPr="009A54ED" w:rsidRDefault="0064710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59207B" w:rsidRPr="009A54ED">
              <w:rPr>
                <w:rFonts w:ascii="Times New Roman" w:hAnsi="Times New Roman" w:cs="Times New Roman"/>
                <w:color w:val="000000" w:themeColor="text1"/>
              </w:rPr>
              <w:t>Развитие физической культуры и спорта</w:t>
            </w:r>
            <w:r w:rsidRPr="009A54ED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9A54ED" w:rsidRPr="009A54ED" w14:paraId="5A9F0985" w14:textId="77777777" w:rsidTr="009A3EF6">
        <w:tc>
          <w:tcPr>
            <w:tcW w:w="2835" w:type="dxa"/>
            <w:vMerge/>
          </w:tcPr>
          <w:p w14:paraId="253E68B1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29" w:type="dxa"/>
          </w:tcPr>
          <w:p w14:paraId="66431854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1.2.</w:t>
            </w:r>
          </w:p>
        </w:tc>
        <w:tc>
          <w:tcPr>
            <w:tcW w:w="3124" w:type="dxa"/>
            <w:gridSpan w:val="2"/>
          </w:tcPr>
          <w:p w14:paraId="37093A0A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 xml:space="preserve">Государственная </w:t>
            </w:r>
            <w:hyperlink r:id="rId8">
              <w:r w:rsidRPr="009A54ED">
                <w:rPr>
                  <w:rFonts w:ascii="Times New Roman" w:hAnsi="Times New Roman" w:cs="Times New Roman"/>
                  <w:color w:val="000000" w:themeColor="text1"/>
                </w:rPr>
                <w:t>программа</w:t>
              </w:r>
            </w:hyperlink>
            <w:r w:rsidRPr="009A54ED">
              <w:rPr>
                <w:rFonts w:ascii="Times New Roman" w:hAnsi="Times New Roman" w:cs="Times New Roman"/>
                <w:color w:val="000000" w:themeColor="text1"/>
              </w:rPr>
              <w:t xml:space="preserve"> (комплексная программа) Амурской области/направление (подпрограмма)</w:t>
            </w:r>
          </w:p>
        </w:tc>
        <w:tc>
          <w:tcPr>
            <w:tcW w:w="2546" w:type="dxa"/>
            <w:gridSpan w:val="2"/>
          </w:tcPr>
          <w:p w14:paraId="78045E35" w14:textId="1CEC9CFF" w:rsidR="0059207B" w:rsidRPr="009A54ED" w:rsidRDefault="0064710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59207B" w:rsidRPr="009A54ED">
              <w:rPr>
                <w:rFonts w:ascii="Times New Roman" w:hAnsi="Times New Roman" w:cs="Times New Roman"/>
                <w:color w:val="000000" w:themeColor="text1"/>
              </w:rPr>
              <w:t>Развитие физической культуры и спорта на территории Амурской области</w:t>
            </w:r>
            <w:r w:rsidRPr="009A54ED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</w:tbl>
    <w:p w14:paraId="223D0D4F" w14:textId="77777777" w:rsidR="0059207B" w:rsidRPr="009A54ED" w:rsidRDefault="0059207B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14:paraId="1B3448F2" w14:textId="77777777" w:rsidR="0059207B" w:rsidRPr="009A54ED" w:rsidRDefault="0059207B">
      <w:pPr>
        <w:pStyle w:val="ConsPlusTitle"/>
        <w:jc w:val="center"/>
        <w:outlineLvl w:val="3"/>
        <w:rPr>
          <w:rFonts w:ascii="Times New Roman" w:hAnsi="Times New Roman" w:cs="Times New Roman"/>
          <w:color w:val="000000" w:themeColor="text1"/>
        </w:rPr>
      </w:pPr>
      <w:r w:rsidRPr="009A54ED">
        <w:rPr>
          <w:rFonts w:ascii="Times New Roman" w:hAnsi="Times New Roman" w:cs="Times New Roman"/>
          <w:color w:val="000000" w:themeColor="text1"/>
        </w:rPr>
        <w:t>Финансовое обеспечение реализации муниципального проекта</w:t>
      </w:r>
    </w:p>
    <w:p w14:paraId="3FDF3D10" w14:textId="77777777" w:rsidR="0059207B" w:rsidRPr="009A54ED" w:rsidRDefault="0059207B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9A54ED">
        <w:rPr>
          <w:rFonts w:ascii="Times New Roman" w:hAnsi="Times New Roman" w:cs="Times New Roman"/>
          <w:color w:val="000000" w:themeColor="text1"/>
        </w:rPr>
        <w:t>города Благовещенска</w:t>
      </w:r>
    </w:p>
    <w:p w14:paraId="00675D6E" w14:textId="77777777" w:rsidR="0059207B" w:rsidRPr="009A54ED" w:rsidRDefault="0059207B">
      <w:pPr>
        <w:pStyle w:val="ConsPlusNormal"/>
        <w:rPr>
          <w:rFonts w:ascii="Times New Roman" w:hAnsi="Times New Roman" w:cs="Times New Roman"/>
          <w:color w:val="000000" w:themeColor="text1"/>
        </w:rPr>
        <w:sectPr w:rsidR="0059207B" w:rsidRPr="009A54ED" w:rsidSect="0059207B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7"/>
        <w:gridCol w:w="6856"/>
        <w:gridCol w:w="993"/>
        <w:gridCol w:w="992"/>
        <w:gridCol w:w="992"/>
        <w:gridCol w:w="992"/>
        <w:gridCol w:w="851"/>
        <w:gridCol w:w="850"/>
        <w:gridCol w:w="1418"/>
      </w:tblGrid>
      <w:tr w:rsidR="009A54ED" w:rsidRPr="009A54ED" w14:paraId="010EFAB7" w14:textId="77777777" w:rsidTr="0059207B">
        <w:tc>
          <w:tcPr>
            <w:tcW w:w="1077" w:type="dxa"/>
            <w:vMerge w:val="restart"/>
          </w:tcPr>
          <w:p w14:paraId="1877E662" w14:textId="77777777" w:rsidR="0059207B" w:rsidRPr="009A54ED" w:rsidRDefault="005920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lastRenderedPageBreak/>
              <w:t>N п/п</w:t>
            </w:r>
          </w:p>
        </w:tc>
        <w:tc>
          <w:tcPr>
            <w:tcW w:w="6856" w:type="dxa"/>
            <w:vMerge w:val="restart"/>
          </w:tcPr>
          <w:p w14:paraId="4ACDF187" w14:textId="77777777" w:rsidR="0059207B" w:rsidRPr="009A54ED" w:rsidRDefault="005920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5670" w:type="dxa"/>
            <w:gridSpan w:val="6"/>
          </w:tcPr>
          <w:p w14:paraId="59B7AB87" w14:textId="77777777" w:rsidR="0059207B" w:rsidRPr="009A54ED" w:rsidRDefault="005920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418" w:type="dxa"/>
            <w:vMerge w:val="restart"/>
          </w:tcPr>
          <w:p w14:paraId="763C4423" w14:textId="77777777" w:rsidR="0059207B" w:rsidRPr="009A54ED" w:rsidRDefault="005920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Всего (тыс. рублей)</w:t>
            </w:r>
          </w:p>
        </w:tc>
      </w:tr>
      <w:tr w:rsidR="009A54ED" w:rsidRPr="009A54ED" w14:paraId="25449CC7" w14:textId="77777777" w:rsidTr="00E1375E">
        <w:tc>
          <w:tcPr>
            <w:tcW w:w="1077" w:type="dxa"/>
            <w:vMerge/>
          </w:tcPr>
          <w:p w14:paraId="36B4E5AB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856" w:type="dxa"/>
            <w:vMerge/>
          </w:tcPr>
          <w:p w14:paraId="54DBAAE3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</w:tcPr>
          <w:p w14:paraId="0A379CA3" w14:textId="77777777" w:rsidR="0059207B" w:rsidRPr="009A54ED" w:rsidRDefault="005920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992" w:type="dxa"/>
          </w:tcPr>
          <w:p w14:paraId="1280C859" w14:textId="77777777" w:rsidR="0059207B" w:rsidRPr="009A54ED" w:rsidRDefault="005920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992" w:type="dxa"/>
          </w:tcPr>
          <w:p w14:paraId="7192BB79" w14:textId="77777777" w:rsidR="0059207B" w:rsidRPr="009A54ED" w:rsidRDefault="005920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992" w:type="dxa"/>
          </w:tcPr>
          <w:p w14:paraId="252EF331" w14:textId="77777777" w:rsidR="0059207B" w:rsidRPr="009A54ED" w:rsidRDefault="005920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851" w:type="dxa"/>
          </w:tcPr>
          <w:p w14:paraId="15345760" w14:textId="77777777" w:rsidR="0059207B" w:rsidRPr="009A54ED" w:rsidRDefault="005920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2029</w:t>
            </w:r>
          </w:p>
        </w:tc>
        <w:tc>
          <w:tcPr>
            <w:tcW w:w="850" w:type="dxa"/>
          </w:tcPr>
          <w:p w14:paraId="1408B6AC" w14:textId="77777777" w:rsidR="0059207B" w:rsidRPr="009A54ED" w:rsidRDefault="005920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2030</w:t>
            </w:r>
          </w:p>
        </w:tc>
        <w:tc>
          <w:tcPr>
            <w:tcW w:w="1418" w:type="dxa"/>
            <w:vMerge/>
          </w:tcPr>
          <w:p w14:paraId="2D54B230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54ED" w:rsidRPr="009A54ED" w14:paraId="452ECBAF" w14:textId="77777777" w:rsidTr="0059207B">
        <w:tc>
          <w:tcPr>
            <w:tcW w:w="1077" w:type="dxa"/>
          </w:tcPr>
          <w:p w14:paraId="543F40C1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3944" w:type="dxa"/>
            <w:gridSpan w:val="8"/>
          </w:tcPr>
          <w:p w14:paraId="19A40A60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ОЗР отсутствует</w:t>
            </w:r>
          </w:p>
        </w:tc>
      </w:tr>
      <w:tr w:rsidR="009A54ED" w:rsidRPr="009A54ED" w14:paraId="2D33F9AC" w14:textId="77777777" w:rsidTr="0059207B">
        <w:tc>
          <w:tcPr>
            <w:tcW w:w="1077" w:type="dxa"/>
          </w:tcPr>
          <w:p w14:paraId="2F48C501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13944" w:type="dxa"/>
            <w:gridSpan w:val="8"/>
          </w:tcPr>
          <w:p w14:paraId="15BA7555" w14:textId="33FBB99F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 xml:space="preserve">Показатель МП </w:t>
            </w:r>
            <w:r w:rsidR="00647104" w:rsidRPr="009A54ED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Pr="009A54ED">
              <w:rPr>
                <w:rFonts w:ascii="Times New Roman" w:hAnsi="Times New Roman" w:cs="Times New Roman"/>
                <w:color w:val="000000" w:themeColor="text1"/>
              </w:rPr>
              <w:t>Увеличение количества граждан города Благовещенска, систематически занимающихся физической культурой и спортом</w:t>
            </w:r>
            <w:r w:rsidR="00647104" w:rsidRPr="009A54ED">
              <w:rPr>
                <w:rFonts w:ascii="Times New Roman" w:hAnsi="Times New Roman" w:cs="Times New Roman"/>
                <w:color w:val="000000" w:themeColor="text1"/>
              </w:rPr>
              <w:t>»</w:t>
            </w:r>
            <w:r w:rsidRPr="009A54ED">
              <w:rPr>
                <w:rFonts w:ascii="Times New Roman" w:hAnsi="Times New Roman" w:cs="Times New Roman"/>
                <w:color w:val="000000" w:themeColor="text1"/>
              </w:rPr>
              <w:t xml:space="preserve">/показатели МПБ </w:t>
            </w:r>
            <w:r w:rsidR="00647104" w:rsidRPr="009A54ED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Pr="009A54ED">
              <w:rPr>
                <w:rFonts w:ascii="Times New Roman" w:hAnsi="Times New Roman" w:cs="Times New Roman"/>
                <w:color w:val="000000" w:themeColor="text1"/>
              </w:rPr>
              <w:t>Доля граждан трудоспособного возраста, систематически занимающихся физической культурой и спортом</w:t>
            </w:r>
            <w:r w:rsidR="00647104" w:rsidRPr="009A54ED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9A54ED" w:rsidRPr="009A54ED" w14:paraId="2022C7A8" w14:textId="77777777" w:rsidTr="006D6578">
        <w:tc>
          <w:tcPr>
            <w:tcW w:w="1077" w:type="dxa"/>
          </w:tcPr>
          <w:p w14:paraId="3DFE1360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2.1.</w:t>
            </w:r>
          </w:p>
        </w:tc>
        <w:tc>
          <w:tcPr>
            <w:tcW w:w="6856" w:type="dxa"/>
          </w:tcPr>
          <w:p w14:paraId="573A2630" w14:textId="1D8597F2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 xml:space="preserve">Мероприятие (результат) </w:t>
            </w:r>
            <w:r w:rsidR="00647104" w:rsidRPr="009A54ED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Pr="009A54ED">
              <w:rPr>
                <w:rFonts w:ascii="Times New Roman" w:hAnsi="Times New Roman" w:cs="Times New Roman"/>
                <w:color w:val="000000" w:themeColor="text1"/>
              </w:rPr>
              <w:t xml:space="preserve">Созданы </w:t>
            </w:r>
            <w:r w:rsidR="00647104" w:rsidRPr="009A54ED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Pr="009A54ED">
              <w:rPr>
                <w:rFonts w:ascii="Times New Roman" w:hAnsi="Times New Roman" w:cs="Times New Roman"/>
                <w:color w:val="000000" w:themeColor="text1"/>
              </w:rPr>
              <w:t>умные</w:t>
            </w:r>
            <w:r w:rsidR="00647104" w:rsidRPr="009A54ED">
              <w:rPr>
                <w:rFonts w:ascii="Times New Roman" w:hAnsi="Times New Roman" w:cs="Times New Roman"/>
                <w:color w:val="000000" w:themeColor="text1"/>
              </w:rPr>
              <w:t>»</w:t>
            </w:r>
            <w:r w:rsidRPr="009A54ED">
              <w:rPr>
                <w:rFonts w:ascii="Times New Roman" w:hAnsi="Times New Roman" w:cs="Times New Roman"/>
                <w:color w:val="000000" w:themeColor="text1"/>
              </w:rPr>
              <w:t xml:space="preserve"> спортивные площадки</w:t>
            </w:r>
            <w:r w:rsidR="00647104" w:rsidRPr="009A54ED">
              <w:rPr>
                <w:rFonts w:ascii="Times New Roman" w:hAnsi="Times New Roman" w:cs="Times New Roman"/>
                <w:color w:val="000000" w:themeColor="text1"/>
              </w:rPr>
              <w:t>»</w:t>
            </w:r>
            <w:r w:rsidRPr="009A54ED">
              <w:rPr>
                <w:rFonts w:ascii="Times New Roman" w:hAnsi="Times New Roman" w:cs="Times New Roman"/>
                <w:color w:val="000000" w:themeColor="text1"/>
              </w:rPr>
              <w:t>, всего</w:t>
            </w:r>
          </w:p>
        </w:tc>
        <w:tc>
          <w:tcPr>
            <w:tcW w:w="993" w:type="dxa"/>
          </w:tcPr>
          <w:p w14:paraId="6CD7D0E2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14:paraId="2E7558F3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14:paraId="66E23D03" w14:textId="595AB1FC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23</w:t>
            </w:r>
            <w:r w:rsidR="00776DD5" w:rsidRPr="009A54E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A54ED">
              <w:rPr>
                <w:rFonts w:ascii="Times New Roman" w:hAnsi="Times New Roman" w:cs="Times New Roman"/>
                <w:color w:val="000000" w:themeColor="text1"/>
              </w:rPr>
              <w:t>404,3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104B9B06" w14:textId="0C55C32E" w:rsidR="0059207B" w:rsidRPr="00E1375E" w:rsidRDefault="00E1375E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EE0000"/>
              </w:rPr>
            </w:pPr>
            <w:r w:rsidRPr="00E1375E">
              <w:rPr>
                <w:rFonts w:ascii="Times New Roman" w:hAnsi="Times New Roman" w:cs="Times New Roman"/>
                <w:color w:val="EE0000"/>
              </w:rPr>
              <w:t>27 659,6</w:t>
            </w:r>
          </w:p>
        </w:tc>
        <w:tc>
          <w:tcPr>
            <w:tcW w:w="851" w:type="dxa"/>
          </w:tcPr>
          <w:p w14:paraId="3F86DD1E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</w:tcPr>
          <w:p w14:paraId="33DD9A9F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418" w:type="dxa"/>
            <w:shd w:val="clear" w:color="auto" w:fill="CAEDFB" w:themeFill="accent4" w:themeFillTint="33"/>
          </w:tcPr>
          <w:p w14:paraId="57818D9E" w14:textId="2C8B55EA" w:rsidR="0059207B" w:rsidRPr="006D6578" w:rsidRDefault="00E1375E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EE0000"/>
              </w:rPr>
            </w:pPr>
            <w:r w:rsidRPr="006D6578">
              <w:rPr>
                <w:rFonts w:ascii="Times New Roman" w:hAnsi="Times New Roman" w:cs="Times New Roman"/>
                <w:color w:val="EE0000"/>
              </w:rPr>
              <w:t>51 063,9</w:t>
            </w:r>
          </w:p>
        </w:tc>
      </w:tr>
      <w:tr w:rsidR="009A54ED" w:rsidRPr="009A54ED" w14:paraId="6A86369E" w14:textId="77777777" w:rsidTr="006D6578">
        <w:tc>
          <w:tcPr>
            <w:tcW w:w="1077" w:type="dxa"/>
          </w:tcPr>
          <w:p w14:paraId="71524907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2.1.1.</w:t>
            </w:r>
          </w:p>
        </w:tc>
        <w:tc>
          <w:tcPr>
            <w:tcW w:w="6856" w:type="dxa"/>
          </w:tcPr>
          <w:p w14:paraId="7CC878F1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Муниципальный бюджет (всего), из них:</w:t>
            </w:r>
          </w:p>
        </w:tc>
        <w:tc>
          <w:tcPr>
            <w:tcW w:w="993" w:type="dxa"/>
          </w:tcPr>
          <w:p w14:paraId="31D4A8DE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14:paraId="465F151B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14:paraId="48B97916" w14:textId="076B05F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23</w:t>
            </w:r>
            <w:r w:rsidR="00776DD5" w:rsidRPr="009A54E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A54ED">
              <w:rPr>
                <w:rFonts w:ascii="Times New Roman" w:hAnsi="Times New Roman" w:cs="Times New Roman"/>
                <w:color w:val="000000" w:themeColor="text1"/>
              </w:rPr>
              <w:t>404,3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0E671763" w14:textId="56E8A56C" w:rsidR="0059207B" w:rsidRPr="00E1375E" w:rsidRDefault="00E1375E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EE0000"/>
              </w:rPr>
            </w:pPr>
            <w:r w:rsidRPr="00E1375E">
              <w:rPr>
                <w:rFonts w:ascii="Times New Roman" w:hAnsi="Times New Roman" w:cs="Times New Roman"/>
                <w:color w:val="EE0000"/>
              </w:rPr>
              <w:t>27 659,6</w:t>
            </w:r>
          </w:p>
        </w:tc>
        <w:tc>
          <w:tcPr>
            <w:tcW w:w="851" w:type="dxa"/>
          </w:tcPr>
          <w:p w14:paraId="23F8F500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</w:tcPr>
          <w:p w14:paraId="20DBD825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418" w:type="dxa"/>
            <w:shd w:val="clear" w:color="auto" w:fill="CAEDFB" w:themeFill="accent4" w:themeFillTint="33"/>
          </w:tcPr>
          <w:p w14:paraId="2CFFC06F" w14:textId="34A92DA0" w:rsidR="0059207B" w:rsidRPr="006D6578" w:rsidRDefault="00E1375E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EE0000"/>
              </w:rPr>
            </w:pPr>
            <w:r w:rsidRPr="006D6578">
              <w:rPr>
                <w:rFonts w:ascii="Times New Roman" w:hAnsi="Times New Roman" w:cs="Times New Roman"/>
                <w:color w:val="EE0000"/>
              </w:rPr>
              <w:t>51 063,9</w:t>
            </w:r>
          </w:p>
        </w:tc>
      </w:tr>
      <w:tr w:rsidR="009A54ED" w:rsidRPr="009A54ED" w14:paraId="62E61B9B" w14:textId="77777777" w:rsidTr="006D6578">
        <w:tc>
          <w:tcPr>
            <w:tcW w:w="1077" w:type="dxa"/>
          </w:tcPr>
          <w:p w14:paraId="39EA3280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2.1.</w:t>
            </w:r>
            <w:proofErr w:type="gramStart"/>
            <w:r w:rsidRPr="009A54ED">
              <w:rPr>
                <w:rFonts w:ascii="Times New Roman" w:hAnsi="Times New Roman" w:cs="Times New Roman"/>
                <w:color w:val="000000" w:themeColor="text1"/>
              </w:rPr>
              <w:t>1.ф.</w:t>
            </w:r>
            <w:proofErr w:type="gramEnd"/>
          </w:p>
        </w:tc>
        <w:tc>
          <w:tcPr>
            <w:tcW w:w="6856" w:type="dxa"/>
          </w:tcPr>
          <w:p w14:paraId="68A02FF0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993" w:type="dxa"/>
          </w:tcPr>
          <w:p w14:paraId="645C096A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14:paraId="39E211AF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14:paraId="30CD28D0" w14:textId="2FD07A0C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16</w:t>
            </w:r>
            <w:r w:rsidR="00776DD5" w:rsidRPr="009A54E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A54ED">
              <w:rPr>
                <w:rFonts w:ascii="Times New Roman" w:hAnsi="Times New Roman" w:cs="Times New Roman"/>
                <w:color w:val="000000" w:themeColor="text1"/>
              </w:rPr>
              <w:t>720,0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49A37CEB" w14:textId="553A67C9" w:rsidR="0059207B" w:rsidRPr="00E1375E" w:rsidRDefault="00E1375E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EE0000"/>
              </w:rPr>
            </w:pPr>
            <w:r w:rsidRPr="00E1375E">
              <w:rPr>
                <w:rFonts w:ascii="Times New Roman" w:hAnsi="Times New Roman" w:cs="Times New Roman"/>
                <w:color w:val="EE0000"/>
              </w:rPr>
              <w:t>18 980,0</w:t>
            </w:r>
          </w:p>
        </w:tc>
        <w:tc>
          <w:tcPr>
            <w:tcW w:w="851" w:type="dxa"/>
          </w:tcPr>
          <w:p w14:paraId="1FFC168B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</w:tcPr>
          <w:p w14:paraId="24F99DCD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418" w:type="dxa"/>
            <w:shd w:val="clear" w:color="auto" w:fill="CAEDFB" w:themeFill="accent4" w:themeFillTint="33"/>
          </w:tcPr>
          <w:p w14:paraId="17278A02" w14:textId="6C80CDEE" w:rsidR="0059207B" w:rsidRPr="006D6578" w:rsidRDefault="00E1375E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EE0000"/>
              </w:rPr>
            </w:pPr>
            <w:r w:rsidRPr="006D6578">
              <w:rPr>
                <w:rFonts w:ascii="Times New Roman" w:hAnsi="Times New Roman" w:cs="Times New Roman"/>
                <w:color w:val="EE0000"/>
              </w:rPr>
              <w:t>35 700,0</w:t>
            </w:r>
          </w:p>
        </w:tc>
      </w:tr>
      <w:tr w:rsidR="009A54ED" w:rsidRPr="009A54ED" w14:paraId="714614A3" w14:textId="77777777" w:rsidTr="006D6578">
        <w:tc>
          <w:tcPr>
            <w:tcW w:w="1077" w:type="dxa"/>
          </w:tcPr>
          <w:p w14:paraId="30BE01F2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2.1.</w:t>
            </w:r>
            <w:proofErr w:type="gramStart"/>
            <w:r w:rsidRPr="009A54ED">
              <w:rPr>
                <w:rFonts w:ascii="Times New Roman" w:hAnsi="Times New Roman" w:cs="Times New Roman"/>
                <w:color w:val="000000" w:themeColor="text1"/>
              </w:rPr>
              <w:t>2.о.</w:t>
            </w:r>
            <w:proofErr w:type="gramEnd"/>
          </w:p>
        </w:tc>
        <w:tc>
          <w:tcPr>
            <w:tcW w:w="6856" w:type="dxa"/>
          </w:tcPr>
          <w:p w14:paraId="045D6554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Областной бюджет</w:t>
            </w:r>
          </w:p>
        </w:tc>
        <w:tc>
          <w:tcPr>
            <w:tcW w:w="993" w:type="dxa"/>
          </w:tcPr>
          <w:p w14:paraId="0E04F4C7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14:paraId="6F2F1EAD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14:paraId="7DB8CF60" w14:textId="6BE6E35E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776DD5" w:rsidRPr="009A54E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A54ED">
              <w:rPr>
                <w:rFonts w:ascii="Times New Roman" w:hAnsi="Times New Roman" w:cs="Times New Roman"/>
                <w:color w:val="000000" w:themeColor="text1"/>
              </w:rPr>
              <w:t>280,0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35F891E2" w14:textId="71799979" w:rsidR="0059207B" w:rsidRPr="00E1375E" w:rsidRDefault="00E1375E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EE0000"/>
              </w:rPr>
            </w:pPr>
            <w:r w:rsidRPr="00E1375E">
              <w:rPr>
                <w:rFonts w:ascii="Times New Roman" w:hAnsi="Times New Roman" w:cs="Times New Roman"/>
                <w:color w:val="EE0000"/>
              </w:rPr>
              <w:t>7 020,0</w:t>
            </w:r>
          </w:p>
        </w:tc>
        <w:tc>
          <w:tcPr>
            <w:tcW w:w="851" w:type="dxa"/>
          </w:tcPr>
          <w:p w14:paraId="1C015642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</w:tcPr>
          <w:p w14:paraId="7A56DC91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418" w:type="dxa"/>
            <w:shd w:val="clear" w:color="auto" w:fill="CAEDFB" w:themeFill="accent4" w:themeFillTint="33"/>
          </w:tcPr>
          <w:p w14:paraId="7158A886" w14:textId="4ED7F02B" w:rsidR="0059207B" w:rsidRPr="006D6578" w:rsidRDefault="00E1375E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EE0000"/>
              </w:rPr>
            </w:pPr>
            <w:r w:rsidRPr="006D6578">
              <w:rPr>
                <w:rFonts w:ascii="Times New Roman" w:hAnsi="Times New Roman" w:cs="Times New Roman"/>
                <w:color w:val="EE0000"/>
              </w:rPr>
              <w:t>12 300,0</w:t>
            </w:r>
          </w:p>
        </w:tc>
      </w:tr>
      <w:tr w:rsidR="009A54ED" w:rsidRPr="009A54ED" w14:paraId="782AFCFF" w14:textId="77777777" w:rsidTr="006D6578">
        <w:tc>
          <w:tcPr>
            <w:tcW w:w="1077" w:type="dxa"/>
          </w:tcPr>
          <w:p w14:paraId="2892AA13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2.1.</w:t>
            </w:r>
            <w:proofErr w:type="gramStart"/>
            <w:r w:rsidRPr="009A54ED">
              <w:rPr>
                <w:rFonts w:ascii="Times New Roman" w:hAnsi="Times New Roman" w:cs="Times New Roman"/>
                <w:color w:val="000000" w:themeColor="text1"/>
              </w:rPr>
              <w:t>3.м.</w:t>
            </w:r>
            <w:proofErr w:type="gramEnd"/>
          </w:p>
        </w:tc>
        <w:tc>
          <w:tcPr>
            <w:tcW w:w="6856" w:type="dxa"/>
          </w:tcPr>
          <w:p w14:paraId="1D93744B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993" w:type="dxa"/>
          </w:tcPr>
          <w:p w14:paraId="3CE12F79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14:paraId="25E700B6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14:paraId="2A131219" w14:textId="13AD7228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776DD5" w:rsidRPr="009A54E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A54ED">
              <w:rPr>
                <w:rFonts w:ascii="Times New Roman" w:hAnsi="Times New Roman" w:cs="Times New Roman"/>
                <w:color w:val="000000" w:themeColor="text1"/>
              </w:rPr>
              <w:t>404,3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38AA039A" w14:textId="2B8ECCD9" w:rsidR="0059207B" w:rsidRPr="00E1375E" w:rsidRDefault="00E1375E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EE0000"/>
              </w:rPr>
            </w:pPr>
            <w:r w:rsidRPr="00E1375E">
              <w:rPr>
                <w:rFonts w:ascii="Times New Roman" w:hAnsi="Times New Roman" w:cs="Times New Roman"/>
                <w:color w:val="EE0000"/>
              </w:rPr>
              <w:t>1 659,6</w:t>
            </w:r>
          </w:p>
        </w:tc>
        <w:tc>
          <w:tcPr>
            <w:tcW w:w="851" w:type="dxa"/>
          </w:tcPr>
          <w:p w14:paraId="6D58FF76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</w:tcPr>
          <w:p w14:paraId="0A4D4DE1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418" w:type="dxa"/>
            <w:shd w:val="clear" w:color="auto" w:fill="CAEDFB" w:themeFill="accent4" w:themeFillTint="33"/>
          </w:tcPr>
          <w:p w14:paraId="52B15587" w14:textId="38C1AF8D" w:rsidR="0059207B" w:rsidRPr="006D6578" w:rsidRDefault="006D6578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EE0000"/>
              </w:rPr>
            </w:pPr>
            <w:r w:rsidRPr="006D6578">
              <w:rPr>
                <w:rFonts w:ascii="Times New Roman" w:hAnsi="Times New Roman" w:cs="Times New Roman"/>
                <w:color w:val="EE0000"/>
              </w:rPr>
              <w:t>3 063,9</w:t>
            </w:r>
          </w:p>
        </w:tc>
      </w:tr>
      <w:tr w:rsidR="009A54ED" w:rsidRPr="009A54ED" w14:paraId="1E4297EA" w14:textId="77777777" w:rsidTr="00E1375E">
        <w:tc>
          <w:tcPr>
            <w:tcW w:w="1077" w:type="dxa"/>
          </w:tcPr>
          <w:p w14:paraId="2438C47D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2.2.</w:t>
            </w:r>
          </w:p>
        </w:tc>
        <w:tc>
          <w:tcPr>
            <w:tcW w:w="6856" w:type="dxa"/>
          </w:tcPr>
          <w:p w14:paraId="30D6C102" w14:textId="05F0F3F2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 xml:space="preserve">Мероприятие (результат) </w:t>
            </w:r>
            <w:r w:rsidR="00647104" w:rsidRPr="009A54ED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Pr="009A54ED">
              <w:rPr>
                <w:rFonts w:ascii="Times New Roman" w:hAnsi="Times New Roman" w:cs="Times New Roman"/>
                <w:color w:val="000000" w:themeColor="text1"/>
              </w:rPr>
              <w:t>Приобретен</w:t>
            </w:r>
            <w:r w:rsidR="002C4C1B" w:rsidRPr="009A54ED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9A54ED">
              <w:rPr>
                <w:rFonts w:ascii="Times New Roman" w:hAnsi="Times New Roman" w:cs="Times New Roman"/>
                <w:color w:val="000000" w:themeColor="text1"/>
              </w:rPr>
              <w:t xml:space="preserve"> спортивно</w:t>
            </w:r>
            <w:r w:rsidR="002C4C1B" w:rsidRPr="009A54ED"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9A54ED">
              <w:rPr>
                <w:rFonts w:ascii="Times New Roman" w:hAnsi="Times New Roman" w:cs="Times New Roman"/>
                <w:color w:val="000000" w:themeColor="text1"/>
              </w:rPr>
              <w:t xml:space="preserve"> оборудовани</w:t>
            </w:r>
            <w:r w:rsidR="002C4C1B" w:rsidRPr="009A54ED"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9A54ED">
              <w:rPr>
                <w:rFonts w:ascii="Times New Roman" w:hAnsi="Times New Roman" w:cs="Times New Roman"/>
                <w:color w:val="000000" w:themeColor="text1"/>
              </w:rPr>
              <w:t xml:space="preserve"> для игры в пляжный волейбол</w:t>
            </w:r>
            <w:r w:rsidR="00647104" w:rsidRPr="009A54ED">
              <w:rPr>
                <w:rFonts w:ascii="Times New Roman" w:hAnsi="Times New Roman" w:cs="Times New Roman"/>
                <w:color w:val="000000" w:themeColor="text1"/>
              </w:rPr>
              <w:t>»</w:t>
            </w:r>
            <w:r w:rsidRPr="009A54ED">
              <w:rPr>
                <w:rFonts w:ascii="Times New Roman" w:hAnsi="Times New Roman" w:cs="Times New Roman"/>
                <w:color w:val="000000" w:themeColor="text1"/>
              </w:rPr>
              <w:t>, всего</w:t>
            </w:r>
          </w:p>
        </w:tc>
        <w:tc>
          <w:tcPr>
            <w:tcW w:w="993" w:type="dxa"/>
          </w:tcPr>
          <w:p w14:paraId="39B73C26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320,0</w:t>
            </w:r>
          </w:p>
        </w:tc>
        <w:tc>
          <w:tcPr>
            <w:tcW w:w="992" w:type="dxa"/>
          </w:tcPr>
          <w:p w14:paraId="458B5027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14:paraId="0C8EB38D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14:paraId="598AD15B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</w:tcPr>
          <w:p w14:paraId="3D8E858C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</w:tcPr>
          <w:p w14:paraId="1FA61E82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418" w:type="dxa"/>
          </w:tcPr>
          <w:p w14:paraId="42ED221D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320,0</w:t>
            </w:r>
          </w:p>
        </w:tc>
      </w:tr>
      <w:tr w:rsidR="009A54ED" w:rsidRPr="009A54ED" w14:paraId="4A213628" w14:textId="77777777" w:rsidTr="00E1375E">
        <w:tc>
          <w:tcPr>
            <w:tcW w:w="1077" w:type="dxa"/>
          </w:tcPr>
          <w:p w14:paraId="7BCABCA1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2.2.1.</w:t>
            </w:r>
          </w:p>
        </w:tc>
        <w:tc>
          <w:tcPr>
            <w:tcW w:w="6856" w:type="dxa"/>
          </w:tcPr>
          <w:p w14:paraId="2BB3576A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Муниципальный бюджет (всего), из них:</w:t>
            </w:r>
          </w:p>
        </w:tc>
        <w:tc>
          <w:tcPr>
            <w:tcW w:w="993" w:type="dxa"/>
          </w:tcPr>
          <w:p w14:paraId="1A2D38C7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320,0</w:t>
            </w:r>
          </w:p>
        </w:tc>
        <w:tc>
          <w:tcPr>
            <w:tcW w:w="992" w:type="dxa"/>
          </w:tcPr>
          <w:p w14:paraId="53E7F7C5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14:paraId="0519135E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14:paraId="2E08A59C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</w:tcPr>
          <w:p w14:paraId="1CC62ECF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</w:tcPr>
          <w:p w14:paraId="79FE8C91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418" w:type="dxa"/>
          </w:tcPr>
          <w:p w14:paraId="3563A0EB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320,0</w:t>
            </w:r>
          </w:p>
        </w:tc>
      </w:tr>
      <w:tr w:rsidR="009A54ED" w:rsidRPr="009A54ED" w14:paraId="7E535B4F" w14:textId="77777777" w:rsidTr="00E1375E">
        <w:tc>
          <w:tcPr>
            <w:tcW w:w="1077" w:type="dxa"/>
          </w:tcPr>
          <w:p w14:paraId="77276DC0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2.2.</w:t>
            </w:r>
            <w:proofErr w:type="gramStart"/>
            <w:r w:rsidRPr="009A54ED">
              <w:rPr>
                <w:rFonts w:ascii="Times New Roman" w:hAnsi="Times New Roman" w:cs="Times New Roman"/>
                <w:color w:val="000000" w:themeColor="text1"/>
              </w:rPr>
              <w:t>2.м.</w:t>
            </w:r>
            <w:proofErr w:type="gramEnd"/>
          </w:p>
        </w:tc>
        <w:tc>
          <w:tcPr>
            <w:tcW w:w="6856" w:type="dxa"/>
          </w:tcPr>
          <w:p w14:paraId="3EAA5B0E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993" w:type="dxa"/>
          </w:tcPr>
          <w:p w14:paraId="28740F1D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320,0</w:t>
            </w:r>
          </w:p>
        </w:tc>
        <w:tc>
          <w:tcPr>
            <w:tcW w:w="992" w:type="dxa"/>
          </w:tcPr>
          <w:p w14:paraId="07749C03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14:paraId="1F91D5B7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14:paraId="38C090EB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</w:tcPr>
          <w:p w14:paraId="4E844D21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</w:tcPr>
          <w:p w14:paraId="448FC8F3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418" w:type="dxa"/>
          </w:tcPr>
          <w:p w14:paraId="5B1CE393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320,0</w:t>
            </w:r>
          </w:p>
        </w:tc>
      </w:tr>
      <w:tr w:rsidR="009A54ED" w:rsidRPr="009A54ED" w14:paraId="5FFB7D50" w14:textId="77777777" w:rsidTr="00E1375E">
        <w:tc>
          <w:tcPr>
            <w:tcW w:w="1077" w:type="dxa"/>
          </w:tcPr>
          <w:p w14:paraId="5EE2EEE4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2.3.</w:t>
            </w:r>
          </w:p>
        </w:tc>
        <w:tc>
          <w:tcPr>
            <w:tcW w:w="6856" w:type="dxa"/>
          </w:tcPr>
          <w:p w14:paraId="42F39125" w14:textId="2CC0085C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 xml:space="preserve">Мероприятие (результат) </w:t>
            </w:r>
            <w:r w:rsidR="00776DD5" w:rsidRPr="009A54ED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Pr="009A54ED">
              <w:rPr>
                <w:rFonts w:ascii="Times New Roman" w:hAnsi="Times New Roman" w:cs="Times New Roman"/>
                <w:color w:val="000000" w:themeColor="text1"/>
              </w:rPr>
              <w:t>Созданы и оснащены спортивные плоскостные сооружения</w:t>
            </w:r>
            <w:r w:rsidR="00776DD5" w:rsidRPr="009A54ED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993" w:type="dxa"/>
          </w:tcPr>
          <w:p w14:paraId="15141D00" w14:textId="5E0D72C2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12</w:t>
            </w:r>
            <w:r w:rsidR="00776DD5" w:rsidRPr="009A54E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A54ED">
              <w:rPr>
                <w:rFonts w:ascii="Times New Roman" w:hAnsi="Times New Roman" w:cs="Times New Roman"/>
                <w:color w:val="000000" w:themeColor="text1"/>
              </w:rPr>
              <w:t>147,2</w:t>
            </w:r>
          </w:p>
        </w:tc>
        <w:tc>
          <w:tcPr>
            <w:tcW w:w="992" w:type="dxa"/>
          </w:tcPr>
          <w:p w14:paraId="3FA93356" w14:textId="45EA5C34" w:rsidR="0059207B" w:rsidRPr="009A54ED" w:rsidRDefault="00776DD5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28 680,8</w:t>
            </w:r>
          </w:p>
        </w:tc>
        <w:tc>
          <w:tcPr>
            <w:tcW w:w="992" w:type="dxa"/>
          </w:tcPr>
          <w:p w14:paraId="592335C5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14:paraId="36D2A401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</w:tcPr>
          <w:p w14:paraId="49EA813F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</w:tcPr>
          <w:p w14:paraId="446D2148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418" w:type="dxa"/>
          </w:tcPr>
          <w:p w14:paraId="29A2A75E" w14:textId="279FEF99" w:rsidR="0059207B" w:rsidRPr="009A54ED" w:rsidRDefault="00776DD5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40 828,0</w:t>
            </w:r>
          </w:p>
        </w:tc>
      </w:tr>
      <w:tr w:rsidR="009A54ED" w:rsidRPr="009A54ED" w14:paraId="4CBE5553" w14:textId="77777777" w:rsidTr="00E1375E">
        <w:tc>
          <w:tcPr>
            <w:tcW w:w="1077" w:type="dxa"/>
          </w:tcPr>
          <w:p w14:paraId="4E0360CB" w14:textId="77777777" w:rsidR="00776DD5" w:rsidRPr="009A54ED" w:rsidRDefault="00776DD5" w:rsidP="00776DD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2.3.1.</w:t>
            </w:r>
          </w:p>
        </w:tc>
        <w:tc>
          <w:tcPr>
            <w:tcW w:w="6856" w:type="dxa"/>
          </w:tcPr>
          <w:p w14:paraId="72A539D0" w14:textId="77777777" w:rsidR="00776DD5" w:rsidRPr="009A54ED" w:rsidRDefault="00776DD5" w:rsidP="00776DD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Муниципальный бюджет (всего), из них:</w:t>
            </w:r>
          </w:p>
        </w:tc>
        <w:tc>
          <w:tcPr>
            <w:tcW w:w="993" w:type="dxa"/>
          </w:tcPr>
          <w:p w14:paraId="47A7DA3F" w14:textId="44F8654D" w:rsidR="00776DD5" w:rsidRPr="009A54ED" w:rsidRDefault="00776DD5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12 147,2</w:t>
            </w:r>
          </w:p>
        </w:tc>
        <w:tc>
          <w:tcPr>
            <w:tcW w:w="992" w:type="dxa"/>
          </w:tcPr>
          <w:p w14:paraId="0D6C7C21" w14:textId="6DC15F27" w:rsidR="00776DD5" w:rsidRPr="009A54ED" w:rsidRDefault="00776DD5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28 680,8</w:t>
            </w:r>
          </w:p>
        </w:tc>
        <w:tc>
          <w:tcPr>
            <w:tcW w:w="992" w:type="dxa"/>
          </w:tcPr>
          <w:p w14:paraId="15E2BE48" w14:textId="77777777" w:rsidR="00776DD5" w:rsidRPr="009A54ED" w:rsidRDefault="00776DD5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14:paraId="36AA7DCA" w14:textId="77777777" w:rsidR="00776DD5" w:rsidRPr="009A54ED" w:rsidRDefault="00776DD5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</w:tcPr>
          <w:p w14:paraId="45A8799C" w14:textId="77777777" w:rsidR="00776DD5" w:rsidRPr="009A54ED" w:rsidRDefault="00776DD5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</w:tcPr>
          <w:p w14:paraId="6B4E3D98" w14:textId="77777777" w:rsidR="00776DD5" w:rsidRPr="009A54ED" w:rsidRDefault="00776DD5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418" w:type="dxa"/>
          </w:tcPr>
          <w:p w14:paraId="339DEDF3" w14:textId="66D1C4B0" w:rsidR="00776DD5" w:rsidRPr="009A54ED" w:rsidRDefault="00776DD5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40 828,0</w:t>
            </w:r>
          </w:p>
        </w:tc>
      </w:tr>
      <w:tr w:rsidR="009A54ED" w:rsidRPr="009A54ED" w14:paraId="580ECDA7" w14:textId="77777777" w:rsidTr="00E1375E">
        <w:tc>
          <w:tcPr>
            <w:tcW w:w="1077" w:type="dxa"/>
          </w:tcPr>
          <w:p w14:paraId="3CDC2705" w14:textId="77777777" w:rsidR="00776DD5" w:rsidRPr="009A54ED" w:rsidRDefault="00776DD5" w:rsidP="00776DD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2.3.</w:t>
            </w:r>
            <w:proofErr w:type="gramStart"/>
            <w:r w:rsidRPr="009A54ED">
              <w:rPr>
                <w:rFonts w:ascii="Times New Roman" w:hAnsi="Times New Roman" w:cs="Times New Roman"/>
                <w:color w:val="000000" w:themeColor="text1"/>
              </w:rPr>
              <w:t>2.м.</w:t>
            </w:r>
            <w:proofErr w:type="gramEnd"/>
          </w:p>
        </w:tc>
        <w:tc>
          <w:tcPr>
            <w:tcW w:w="6856" w:type="dxa"/>
          </w:tcPr>
          <w:p w14:paraId="64D1CACC" w14:textId="77777777" w:rsidR="00776DD5" w:rsidRPr="009A54ED" w:rsidRDefault="00776DD5" w:rsidP="00776DD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993" w:type="dxa"/>
          </w:tcPr>
          <w:p w14:paraId="5F5DE819" w14:textId="0853193C" w:rsidR="00776DD5" w:rsidRPr="009A54ED" w:rsidRDefault="00776DD5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12 147,2</w:t>
            </w:r>
          </w:p>
        </w:tc>
        <w:tc>
          <w:tcPr>
            <w:tcW w:w="992" w:type="dxa"/>
          </w:tcPr>
          <w:p w14:paraId="309DE7D1" w14:textId="0A178A02" w:rsidR="00776DD5" w:rsidRPr="009A54ED" w:rsidRDefault="00776DD5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28 680,8</w:t>
            </w:r>
          </w:p>
        </w:tc>
        <w:tc>
          <w:tcPr>
            <w:tcW w:w="992" w:type="dxa"/>
          </w:tcPr>
          <w:p w14:paraId="34D30382" w14:textId="77777777" w:rsidR="00776DD5" w:rsidRPr="009A54ED" w:rsidRDefault="00776DD5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14:paraId="1E3A701D" w14:textId="77777777" w:rsidR="00776DD5" w:rsidRPr="009A54ED" w:rsidRDefault="00776DD5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</w:tcPr>
          <w:p w14:paraId="42EBD2DD" w14:textId="77777777" w:rsidR="00776DD5" w:rsidRPr="009A54ED" w:rsidRDefault="00776DD5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</w:tcPr>
          <w:p w14:paraId="6C054951" w14:textId="77777777" w:rsidR="00776DD5" w:rsidRPr="009A54ED" w:rsidRDefault="00776DD5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418" w:type="dxa"/>
          </w:tcPr>
          <w:p w14:paraId="21DA8AE2" w14:textId="554AB17B" w:rsidR="00776DD5" w:rsidRPr="009A54ED" w:rsidRDefault="00776DD5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40 828,0</w:t>
            </w:r>
          </w:p>
        </w:tc>
      </w:tr>
      <w:tr w:rsidR="009A54ED" w:rsidRPr="009A54ED" w14:paraId="07B2B0C2" w14:textId="77777777" w:rsidTr="006D6578">
        <w:tc>
          <w:tcPr>
            <w:tcW w:w="7933" w:type="dxa"/>
            <w:gridSpan w:val="2"/>
          </w:tcPr>
          <w:p w14:paraId="4AF4596F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lastRenderedPageBreak/>
              <w:t>ИТОГО ПО ПРОЕКТУ</w:t>
            </w:r>
          </w:p>
        </w:tc>
        <w:tc>
          <w:tcPr>
            <w:tcW w:w="993" w:type="dxa"/>
          </w:tcPr>
          <w:p w14:paraId="1B17C208" w14:textId="76FBD99A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12</w:t>
            </w:r>
            <w:r w:rsidR="00776DD5" w:rsidRPr="009A54E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A54ED">
              <w:rPr>
                <w:rFonts w:ascii="Times New Roman" w:hAnsi="Times New Roman" w:cs="Times New Roman"/>
                <w:color w:val="000000" w:themeColor="text1"/>
              </w:rPr>
              <w:t>467,2</w:t>
            </w:r>
          </w:p>
        </w:tc>
        <w:tc>
          <w:tcPr>
            <w:tcW w:w="992" w:type="dxa"/>
          </w:tcPr>
          <w:p w14:paraId="797B640D" w14:textId="221C4031" w:rsidR="0059207B" w:rsidRPr="009A54ED" w:rsidRDefault="00776DD5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28 680,8</w:t>
            </w:r>
          </w:p>
        </w:tc>
        <w:tc>
          <w:tcPr>
            <w:tcW w:w="992" w:type="dxa"/>
          </w:tcPr>
          <w:p w14:paraId="0DBA3AF1" w14:textId="00011651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23</w:t>
            </w:r>
            <w:r w:rsidR="00776DD5" w:rsidRPr="009A54E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A54ED">
              <w:rPr>
                <w:rFonts w:ascii="Times New Roman" w:hAnsi="Times New Roman" w:cs="Times New Roman"/>
                <w:color w:val="000000" w:themeColor="text1"/>
              </w:rPr>
              <w:t>404,3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3C73D889" w14:textId="303B68E7" w:rsidR="0059207B" w:rsidRPr="009A54ED" w:rsidRDefault="00E1375E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1375E">
              <w:rPr>
                <w:rFonts w:ascii="Times New Roman" w:hAnsi="Times New Roman" w:cs="Times New Roman"/>
                <w:color w:val="EE0000"/>
              </w:rPr>
              <w:t>27 659,6</w:t>
            </w:r>
          </w:p>
        </w:tc>
        <w:tc>
          <w:tcPr>
            <w:tcW w:w="851" w:type="dxa"/>
          </w:tcPr>
          <w:p w14:paraId="4346E752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</w:tcPr>
          <w:p w14:paraId="12250FAE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418" w:type="dxa"/>
            <w:shd w:val="clear" w:color="auto" w:fill="CAEDFB" w:themeFill="accent4" w:themeFillTint="33"/>
          </w:tcPr>
          <w:p w14:paraId="32D7465A" w14:textId="29EB21B1" w:rsidR="0059207B" w:rsidRPr="009A54ED" w:rsidRDefault="006D6578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D6578">
              <w:rPr>
                <w:rFonts w:ascii="Times New Roman" w:hAnsi="Times New Roman" w:cs="Times New Roman"/>
                <w:color w:val="EE0000"/>
              </w:rPr>
              <w:t>89 005,5</w:t>
            </w:r>
          </w:p>
        </w:tc>
      </w:tr>
      <w:tr w:rsidR="009A54ED" w:rsidRPr="009A54ED" w14:paraId="72E3CE4D" w14:textId="77777777" w:rsidTr="0059207B">
        <w:tc>
          <w:tcPr>
            <w:tcW w:w="15021" w:type="dxa"/>
            <w:gridSpan w:val="9"/>
          </w:tcPr>
          <w:p w14:paraId="6D33AF95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в том числе:</w:t>
            </w:r>
          </w:p>
        </w:tc>
      </w:tr>
      <w:tr w:rsidR="009A54ED" w:rsidRPr="009A54ED" w14:paraId="05AE976A" w14:textId="77777777" w:rsidTr="006D6578">
        <w:tc>
          <w:tcPr>
            <w:tcW w:w="7933" w:type="dxa"/>
            <w:gridSpan w:val="2"/>
          </w:tcPr>
          <w:p w14:paraId="286E64D3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Региональный бюджет</w:t>
            </w:r>
          </w:p>
        </w:tc>
        <w:tc>
          <w:tcPr>
            <w:tcW w:w="993" w:type="dxa"/>
          </w:tcPr>
          <w:p w14:paraId="2E1EA814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14:paraId="6922CE4C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14:paraId="77511AF0" w14:textId="6CBAE589" w:rsidR="0059207B" w:rsidRPr="009A54ED" w:rsidRDefault="00776DD5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22 000,0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7D836783" w14:textId="451351D8" w:rsidR="0059207B" w:rsidRPr="00E1375E" w:rsidRDefault="00E1375E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EE0000"/>
              </w:rPr>
            </w:pPr>
            <w:r w:rsidRPr="00E1375E">
              <w:rPr>
                <w:rFonts w:ascii="Times New Roman" w:hAnsi="Times New Roman" w:cs="Times New Roman"/>
                <w:color w:val="EE0000"/>
              </w:rPr>
              <w:t>26 000,0</w:t>
            </w:r>
          </w:p>
        </w:tc>
        <w:tc>
          <w:tcPr>
            <w:tcW w:w="851" w:type="dxa"/>
          </w:tcPr>
          <w:p w14:paraId="35271662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</w:tcPr>
          <w:p w14:paraId="379288F1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418" w:type="dxa"/>
            <w:shd w:val="clear" w:color="auto" w:fill="CAEDFB" w:themeFill="accent4" w:themeFillTint="33"/>
          </w:tcPr>
          <w:p w14:paraId="0B9C4924" w14:textId="1382D004" w:rsidR="0059207B" w:rsidRPr="006D6578" w:rsidRDefault="006D6578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EE0000"/>
              </w:rPr>
            </w:pPr>
            <w:r w:rsidRPr="006D6578">
              <w:rPr>
                <w:rFonts w:ascii="Times New Roman" w:hAnsi="Times New Roman" w:cs="Times New Roman"/>
                <w:color w:val="EE0000"/>
              </w:rPr>
              <w:t>48 000,0</w:t>
            </w:r>
          </w:p>
        </w:tc>
      </w:tr>
      <w:tr w:rsidR="00E1375E" w:rsidRPr="009A54ED" w14:paraId="33201407" w14:textId="77777777" w:rsidTr="006D6578">
        <w:tc>
          <w:tcPr>
            <w:tcW w:w="7933" w:type="dxa"/>
            <w:gridSpan w:val="2"/>
          </w:tcPr>
          <w:p w14:paraId="15F36CDE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993" w:type="dxa"/>
          </w:tcPr>
          <w:p w14:paraId="36A42C55" w14:textId="36D7DBBD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12</w:t>
            </w:r>
            <w:r w:rsidR="00776DD5" w:rsidRPr="009A54E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A54ED">
              <w:rPr>
                <w:rFonts w:ascii="Times New Roman" w:hAnsi="Times New Roman" w:cs="Times New Roman"/>
                <w:color w:val="000000" w:themeColor="text1"/>
              </w:rPr>
              <w:t>467,2</w:t>
            </w:r>
          </w:p>
        </w:tc>
        <w:tc>
          <w:tcPr>
            <w:tcW w:w="992" w:type="dxa"/>
          </w:tcPr>
          <w:p w14:paraId="53458EBF" w14:textId="50C2B9B2" w:rsidR="0059207B" w:rsidRPr="009A54ED" w:rsidRDefault="00776DD5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28 680,8</w:t>
            </w:r>
          </w:p>
        </w:tc>
        <w:tc>
          <w:tcPr>
            <w:tcW w:w="992" w:type="dxa"/>
          </w:tcPr>
          <w:p w14:paraId="2E82155F" w14:textId="59049F6C" w:rsidR="0059207B" w:rsidRPr="00E1375E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EE0000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776DD5" w:rsidRPr="009A54E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A54ED">
              <w:rPr>
                <w:rFonts w:ascii="Times New Roman" w:hAnsi="Times New Roman" w:cs="Times New Roman"/>
                <w:color w:val="000000" w:themeColor="text1"/>
              </w:rPr>
              <w:t>404,3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4F7AAB23" w14:textId="5EDADD72" w:rsidR="0059207B" w:rsidRPr="00E1375E" w:rsidRDefault="00E1375E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EE0000"/>
              </w:rPr>
            </w:pPr>
            <w:r w:rsidRPr="00E1375E">
              <w:rPr>
                <w:rFonts w:ascii="Times New Roman" w:hAnsi="Times New Roman" w:cs="Times New Roman"/>
                <w:color w:val="EE0000"/>
              </w:rPr>
              <w:t>1 659,6</w:t>
            </w:r>
          </w:p>
        </w:tc>
        <w:tc>
          <w:tcPr>
            <w:tcW w:w="851" w:type="dxa"/>
          </w:tcPr>
          <w:p w14:paraId="30043E73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</w:tcPr>
          <w:p w14:paraId="2DDC885C" w14:textId="77777777" w:rsidR="0059207B" w:rsidRPr="009A54ED" w:rsidRDefault="0059207B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418" w:type="dxa"/>
            <w:shd w:val="clear" w:color="auto" w:fill="CAEDFB" w:themeFill="accent4" w:themeFillTint="33"/>
          </w:tcPr>
          <w:p w14:paraId="00680F50" w14:textId="36848DC7" w:rsidR="0059207B" w:rsidRPr="006D6578" w:rsidRDefault="006D6578" w:rsidP="00776DD5">
            <w:pPr>
              <w:pStyle w:val="ConsPlusNormal"/>
              <w:jc w:val="center"/>
              <w:rPr>
                <w:rFonts w:ascii="Times New Roman" w:hAnsi="Times New Roman" w:cs="Times New Roman"/>
                <w:color w:val="EE0000"/>
              </w:rPr>
            </w:pPr>
            <w:r w:rsidRPr="006D6578">
              <w:rPr>
                <w:rFonts w:ascii="Times New Roman" w:hAnsi="Times New Roman" w:cs="Times New Roman"/>
                <w:color w:val="EE0000"/>
              </w:rPr>
              <w:t>41 005,5</w:t>
            </w:r>
          </w:p>
        </w:tc>
      </w:tr>
    </w:tbl>
    <w:p w14:paraId="2D7F645E" w14:textId="77777777" w:rsidR="0059207B" w:rsidRPr="009A54ED" w:rsidRDefault="0059207B" w:rsidP="00D86DA0">
      <w:pPr>
        <w:rPr>
          <w:rFonts w:ascii="Times New Roman" w:hAnsi="Times New Roman" w:cs="Times New Roman"/>
          <w:color w:val="000000" w:themeColor="text1"/>
        </w:rPr>
      </w:pPr>
    </w:p>
    <w:sectPr w:rsidR="0059207B" w:rsidRPr="009A54ED" w:rsidSect="0059207B">
      <w:pgSz w:w="16838" w:h="11905" w:orient="landscape"/>
      <w:pgMar w:top="1701" w:right="397" w:bottom="850" w:left="397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A6C07" w14:textId="77777777" w:rsidR="00F81203" w:rsidRDefault="00F81203" w:rsidP="005E7FCA">
      <w:pPr>
        <w:spacing w:after="0" w:line="240" w:lineRule="auto"/>
      </w:pPr>
      <w:r>
        <w:separator/>
      </w:r>
    </w:p>
  </w:endnote>
  <w:endnote w:type="continuationSeparator" w:id="0">
    <w:p w14:paraId="66B13ABD" w14:textId="77777777" w:rsidR="00F81203" w:rsidRDefault="00F81203" w:rsidP="005E7F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99F8C" w14:textId="77777777" w:rsidR="00F81203" w:rsidRDefault="00F81203" w:rsidP="005E7FCA">
      <w:pPr>
        <w:spacing w:after="0" w:line="240" w:lineRule="auto"/>
      </w:pPr>
      <w:r>
        <w:separator/>
      </w:r>
    </w:p>
  </w:footnote>
  <w:footnote w:type="continuationSeparator" w:id="0">
    <w:p w14:paraId="1457D17E" w14:textId="77777777" w:rsidR="00F81203" w:rsidRDefault="00F81203" w:rsidP="005E7F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07B"/>
    <w:rsid w:val="000A65CB"/>
    <w:rsid w:val="000B20FC"/>
    <w:rsid w:val="001302E0"/>
    <w:rsid w:val="00177CDA"/>
    <w:rsid w:val="002A66E0"/>
    <w:rsid w:val="002C4C1B"/>
    <w:rsid w:val="00354160"/>
    <w:rsid w:val="00546F99"/>
    <w:rsid w:val="0059207B"/>
    <w:rsid w:val="005A1510"/>
    <w:rsid w:val="005B67BF"/>
    <w:rsid w:val="005C1431"/>
    <w:rsid w:val="005E7FCA"/>
    <w:rsid w:val="005F6A24"/>
    <w:rsid w:val="00647104"/>
    <w:rsid w:val="006C5060"/>
    <w:rsid w:val="006D6578"/>
    <w:rsid w:val="00706D7A"/>
    <w:rsid w:val="00773DE5"/>
    <w:rsid w:val="00776DD5"/>
    <w:rsid w:val="007E3DBA"/>
    <w:rsid w:val="0080671F"/>
    <w:rsid w:val="00930EBE"/>
    <w:rsid w:val="009A3EF6"/>
    <w:rsid w:val="009A54ED"/>
    <w:rsid w:val="00A57CA9"/>
    <w:rsid w:val="00A62989"/>
    <w:rsid w:val="00AF4005"/>
    <w:rsid w:val="00C234BB"/>
    <w:rsid w:val="00CC4AF7"/>
    <w:rsid w:val="00CD47B0"/>
    <w:rsid w:val="00D86DA0"/>
    <w:rsid w:val="00DC7EDA"/>
    <w:rsid w:val="00DE79EF"/>
    <w:rsid w:val="00E038DA"/>
    <w:rsid w:val="00E1375E"/>
    <w:rsid w:val="00E66B9E"/>
    <w:rsid w:val="00E92BC5"/>
    <w:rsid w:val="00EC468A"/>
    <w:rsid w:val="00F81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58A17"/>
  <w15:chartTrackingRefBased/>
  <w15:docId w15:val="{FFF12EAB-38EE-4F28-AADD-98B362ACC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7FCA"/>
  </w:style>
  <w:style w:type="paragraph" w:styleId="1">
    <w:name w:val="heading 1"/>
    <w:basedOn w:val="a"/>
    <w:next w:val="a"/>
    <w:link w:val="10"/>
    <w:uiPriority w:val="9"/>
    <w:qFormat/>
    <w:rsid w:val="005920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20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20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20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920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920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920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920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920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20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920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920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9207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9207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9207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9207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9207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9207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920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920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920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920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920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9207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9207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9207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920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9207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9207B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59207B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kern w:val="0"/>
      <w:szCs w:val="20"/>
      <w:lang w:eastAsia="ru-RU"/>
      <w14:ligatures w14:val="none"/>
    </w:rPr>
  </w:style>
  <w:style w:type="paragraph" w:customStyle="1" w:styleId="ConsPlusNonformat">
    <w:name w:val="ConsPlusNonformat"/>
    <w:rsid w:val="005920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Title">
    <w:name w:val="ConsPlusTitle"/>
    <w:rsid w:val="0059207B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b/>
      <w:kern w:val="0"/>
      <w:szCs w:val="20"/>
      <w:lang w:eastAsia="ru-RU"/>
      <w14:ligatures w14:val="none"/>
    </w:rPr>
  </w:style>
  <w:style w:type="paragraph" w:customStyle="1" w:styleId="ConsPlusCell">
    <w:name w:val="ConsPlusCell"/>
    <w:rsid w:val="005920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DocList">
    <w:name w:val="ConsPlusDocList"/>
    <w:rsid w:val="0059207B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kern w:val="0"/>
      <w:szCs w:val="20"/>
      <w:lang w:eastAsia="ru-RU"/>
      <w14:ligatures w14:val="none"/>
    </w:rPr>
  </w:style>
  <w:style w:type="paragraph" w:customStyle="1" w:styleId="ConsPlusTitlePage">
    <w:name w:val="ConsPlusTitlePage"/>
    <w:rsid w:val="0059207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0"/>
      <w:szCs w:val="20"/>
      <w:lang w:eastAsia="ru-RU"/>
      <w14:ligatures w14:val="none"/>
    </w:rPr>
  </w:style>
  <w:style w:type="paragraph" w:customStyle="1" w:styleId="ConsPlusJurTerm">
    <w:name w:val="ConsPlusJurTerm"/>
    <w:rsid w:val="0059207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6"/>
      <w:szCs w:val="20"/>
      <w:lang w:eastAsia="ru-RU"/>
      <w14:ligatures w14:val="none"/>
    </w:rPr>
  </w:style>
  <w:style w:type="paragraph" w:customStyle="1" w:styleId="ConsPlusTextList">
    <w:name w:val="ConsPlusTextList"/>
    <w:rsid w:val="0059207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c">
    <w:name w:val="header"/>
    <w:basedOn w:val="a"/>
    <w:link w:val="ad"/>
    <w:uiPriority w:val="99"/>
    <w:unhideWhenUsed/>
    <w:rsid w:val="005E7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E7FCA"/>
  </w:style>
  <w:style w:type="paragraph" w:styleId="ae">
    <w:name w:val="footer"/>
    <w:basedOn w:val="a"/>
    <w:link w:val="af"/>
    <w:uiPriority w:val="99"/>
    <w:unhideWhenUsed/>
    <w:rsid w:val="005E7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E7F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80&amp;n=179762&amp;dst=10279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13716&amp;dst=10001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AA198-8BBD-457F-BEE3-22E474215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3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Эккель Кристина Александровна</dc:creator>
  <cp:keywords/>
  <dc:description/>
  <cp:lastModifiedBy>Карачевцева Дарья Дмитриевна</cp:lastModifiedBy>
  <cp:revision>9</cp:revision>
  <cp:lastPrinted>2026-03-25T04:17:00Z</cp:lastPrinted>
  <dcterms:created xsi:type="dcterms:W3CDTF">2025-10-31T00:36:00Z</dcterms:created>
  <dcterms:modified xsi:type="dcterms:W3CDTF">2026-03-26T01:26:00Z</dcterms:modified>
</cp:coreProperties>
</file>